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1B01845B"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12F66">
        <w:rPr>
          <w:rFonts w:eastAsia="Arial Unicode MS"/>
          <w:b/>
        </w:rPr>
        <w:t>27</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A63987">
        <w:rPr>
          <w:rFonts w:eastAsia="Arial Unicode MS"/>
          <w:b/>
        </w:rPr>
        <w:t>6</w:t>
      </w:r>
      <w:r w:rsidR="006F7913">
        <w:rPr>
          <w:rFonts w:eastAsia="Arial Unicode MS"/>
          <w:b/>
        </w:rPr>
        <w:t>6</w:t>
      </w:r>
    </w:p>
    <w:p w14:paraId="2E6A6FF5" w14:textId="26B16701"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A12F66">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w:t>
      </w:r>
      <w:r w:rsidR="00A12F66">
        <w:rPr>
          <w:rFonts w:eastAsia="Arial Unicode MS"/>
        </w:rPr>
        <w:t>1</w:t>
      </w:r>
      <w:r w:rsidR="006574C1">
        <w:rPr>
          <w:rFonts w:eastAsia="Arial Unicode MS"/>
        </w:rPr>
        <w:t>,</w:t>
      </w:r>
      <w:r w:rsidR="008A290E">
        <w:rPr>
          <w:rFonts w:eastAsia="Arial Unicode MS"/>
        </w:rPr>
        <w:t xml:space="preserve"> </w:t>
      </w:r>
      <w:r w:rsidR="003470E1">
        <w:rPr>
          <w:rFonts w:eastAsia="Arial Unicode MS"/>
        </w:rPr>
        <w:t>2</w:t>
      </w:r>
      <w:r w:rsidR="006F7913">
        <w:rPr>
          <w:rFonts w:eastAsia="Arial Unicode MS"/>
        </w:rPr>
        <w:t>7</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5462DEF6" w14:textId="77777777" w:rsidR="006F3E1C" w:rsidRPr="006F3E1C" w:rsidRDefault="006F3E1C" w:rsidP="00FF14DA">
      <w:pPr>
        <w:jc w:val="both"/>
        <w:rPr>
          <w:rFonts w:eastAsiaTheme="minorHAnsi"/>
          <w:lang w:eastAsia="en-US"/>
        </w:rPr>
      </w:pPr>
      <w:bookmarkStart w:id="8" w:name="_Hlk139368288"/>
      <w:bookmarkStart w:id="9" w:name="_Hlk138862150"/>
      <w:bookmarkStart w:id="10" w:name="_Hlk141087719"/>
      <w:bookmarkStart w:id="11" w:name="_Hlk92976613"/>
      <w:bookmarkStart w:id="12" w:name="_Hlk139619356"/>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0127148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34627808"/>
    </w:p>
    <w:p w14:paraId="6A19DF86" w14:textId="12C8F79E" w:rsidR="006F7913" w:rsidRPr="006F7913" w:rsidRDefault="006F7913" w:rsidP="006F791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iCs/>
          <w:color w:val="000000"/>
        </w:rPr>
      </w:pPr>
      <w:bookmarkStart w:id="45" w:name="_Hlk132638026"/>
      <w:bookmarkStart w:id="46" w:name="_Hlk132638121"/>
      <w:bookmarkStart w:id="47" w:name="_Hlk132640306"/>
      <w:r w:rsidRPr="006F7913">
        <w:rPr>
          <w:rFonts w:eastAsia="Arial Unicode MS"/>
          <w:b/>
          <w:bCs/>
          <w:iCs/>
          <w:color w:val="000000"/>
          <w:kern w:val="36"/>
        </w:rPr>
        <w:t>Par grozījumiem Madonas novada pašvaldības domes 26.08.2021. lēmumā Nr.</w:t>
      </w:r>
      <w:r>
        <w:rPr>
          <w:rFonts w:eastAsia="Arial Unicode MS"/>
          <w:b/>
          <w:bCs/>
          <w:iCs/>
          <w:color w:val="000000"/>
          <w:kern w:val="36"/>
        </w:rPr>
        <w:t xml:space="preserve"> </w:t>
      </w:r>
      <w:r w:rsidRPr="006F7913">
        <w:rPr>
          <w:rFonts w:eastAsia="Arial Unicode MS"/>
          <w:b/>
          <w:bCs/>
          <w:iCs/>
          <w:color w:val="000000"/>
          <w:kern w:val="36"/>
        </w:rPr>
        <w:t xml:space="preserve">167 “Par </w:t>
      </w:r>
      <w:bookmarkStart w:id="48" w:name="_Hlk141079002"/>
      <w:r w:rsidRPr="006F7913">
        <w:rPr>
          <w:rFonts w:eastAsia="Arial Unicode MS"/>
          <w:b/>
          <w:bCs/>
          <w:iCs/>
          <w:color w:val="000000"/>
          <w:kern w:val="36"/>
        </w:rPr>
        <w:t xml:space="preserve">Dzīvokļu jautājumu </w:t>
      </w:r>
      <w:bookmarkEnd w:id="48"/>
      <w:r w:rsidRPr="006F7913">
        <w:rPr>
          <w:rFonts w:eastAsia="Arial Unicode MS"/>
          <w:b/>
          <w:bCs/>
          <w:iCs/>
          <w:color w:val="000000"/>
          <w:kern w:val="36"/>
        </w:rPr>
        <w:t>komisijas izveidošanu un sastāva apstiprināšanu”</w:t>
      </w:r>
      <w:r w:rsidRPr="006F7913">
        <w:rPr>
          <w:rFonts w:eastAsia="Arial Unicode MS"/>
          <w:b/>
          <w:iCs/>
          <w:color w:val="000000"/>
        </w:rPr>
        <w:t xml:space="preserve"> </w:t>
      </w:r>
    </w:p>
    <w:p w14:paraId="6E828218" w14:textId="77777777" w:rsidR="006F7913" w:rsidRPr="006F7913" w:rsidRDefault="006F7913" w:rsidP="006F7913">
      <w:pPr>
        <w:jc w:val="both"/>
        <w:rPr>
          <w:color w:val="000000"/>
          <w:lang w:bidi="lo-LA"/>
        </w:rPr>
      </w:pPr>
      <w:r w:rsidRPr="006F7913">
        <w:rPr>
          <w:color w:val="000000"/>
          <w:lang w:bidi="lo-LA"/>
        </w:rPr>
        <w:t> </w:t>
      </w:r>
    </w:p>
    <w:p w14:paraId="1FC5D672" w14:textId="6929214F" w:rsidR="006F7913" w:rsidRPr="006F7913" w:rsidRDefault="006F7913" w:rsidP="006F7913">
      <w:pPr>
        <w:ind w:right="2" w:firstLine="720"/>
        <w:jc w:val="both"/>
        <w:rPr>
          <w:lang w:bidi="lo-LA"/>
        </w:rPr>
      </w:pPr>
      <w:r w:rsidRPr="006F7913">
        <w:rPr>
          <w:lang w:bidi="lo-LA"/>
        </w:rPr>
        <w:t>Ar Madonas novada pašvaldības domes 26.08.2021. lēmumu Nr.</w:t>
      </w:r>
      <w:r>
        <w:rPr>
          <w:lang w:bidi="lo-LA"/>
        </w:rPr>
        <w:t xml:space="preserve"> </w:t>
      </w:r>
      <w:r w:rsidRPr="006F7913">
        <w:rPr>
          <w:lang w:bidi="lo-LA"/>
        </w:rPr>
        <w:t>167 “Par Dzīvokļu jautājumu komisijas izveidošanu un sastāva apstiprināšanu”, atbilstoši Madonas novada pašvaldības 02.07.2021. saistošajiem noteikumiem Nr.</w:t>
      </w:r>
      <w:r w:rsidR="001E58D3">
        <w:rPr>
          <w:lang w:bidi="lo-LA"/>
        </w:rPr>
        <w:t> </w:t>
      </w:r>
      <w:r w:rsidRPr="006F7913">
        <w:rPr>
          <w:lang w:bidi="lo-LA"/>
        </w:rPr>
        <w:t>2 “Madonas novada pašvaldības nolikums” Madonas novada pašvaldības dome ir izveidojusi Dzīvokļu jautājumu komisiju un apstiprinājusi tās sastāvu.</w:t>
      </w:r>
    </w:p>
    <w:p w14:paraId="03C0937B" w14:textId="401B093C" w:rsidR="006F7913" w:rsidRPr="006F7913" w:rsidRDefault="006F7913" w:rsidP="006F7913">
      <w:pPr>
        <w:ind w:right="2" w:firstLine="720"/>
        <w:jc w:val="both"/>
        <w:rPr>
          <w:lang w:bidi="lo-LA"/>
        </w:rPr>
      </w:pPr>
      <w:r w:rsidRPr="006F7913">
        <w:rPr>
          <w:lang w:bidi="lo-LA"/>
        </w:rPr>
        <w:t>2023.</w:t>
      </w:r>
      <w:r w:rsidR="001E58D3">
        <w:rPr>
          <w:lang w:bidi="lo-LA"/>
        </w:rPr>
        <w:t> </w:t>
      </w:r>
      <w:r w:rsidRPr="006F7913">
        <w:rPr>
          <w:lang w:bidi="lo-LA"/>
        </w:rPr>
        <w:t>gada</w:t>
      </w:r>
      <w:r w:rsidR="001E58D3">
        <w:rPr>
          <w:lang w:bidi="lo-LA"/>
        </w:rPr>
        <w:t> </w:t>
      </w:r>
      <w:r w:rsidRPr="006F7913">
        <w:rPr>
          <w:lang w:bidi="lo-LA"/>
        </w:rPr>
        <w:t>19.</w:t>
      </w:r>
      <w:r w:rsidR="001E58D3">
        <w:rPr>
          <w:lang w:bidi="lo-LA"/>
        </w:rPr>
        <w:t> </w:t>
      </w:r>
      <w:r w:rsidRPr="006F7913">
        <w:rPr>
          <w:lang w:bidi="lo-LA"/>
        </w:rPr>
        <w:t xml:space="preserve">jūlijā Madonas novada pašvaldībā ir saņemts Elgas </w:t>
      </w:r>
      <w:proofErr w:type="spellStart"/>
      <w:r w:rsidRPr="006F7913">
        <w:rPr>
          <w:lang w:bidi="lo-LA"/>
        </w:rPr>
        <w:t>Anspokas</w:t>
      </w:r>
      <w:proofErr w:type="spellEnd"/>
      <w:r w:rsidRPr="006F7913">
        <w:rPr>
          <w:lang w:bidi="lo-LA"/>
        </w:rPr>
        <w:t xml:space="preserve"> iesniegums ar lūgumu atbrīvot E.</w:t>
      </w:r>
      <w:r>
        <w:rPr>
          <w:lang w:bidi="lo-LA"/>
        </w:rPr>
        <w:t xml:space="preserve"> </w:t>
      </w:r>
      <w:proofErr w:type="spellStart"/>
      <w:r w:rsidRPr="006F7913">
        <w:rPr>
          <w:lang w:bidi="lo-LA"/>
        </w:rPr>
        <w:t>Anspoku</w:t>
      </w:r>
      <w:proofErr w:type="spellEnd"/>
      <w:r w:rsidRPr="006F7913">
        <w:rPr>
          <w:lang w:bidi="lo-LA"/>
        </w:rPr>
        <w:t xml:space="preserve"> no Dzīvokļu jautājumu komisijas sastāva, jo E.</w:t>
      </w:r>
      <w:r>
        <w:rPr>
          <w:lang w:bidi="lo-LA"/>
        </w:rPr>
        <w:t> </w:t>
      </w:r>
      <w:proofErr w:type="spellStart"/>
      <w:r w:rsidRPr="006F7913">
        <w:rPr>
          <w:lang w:bidi="lo-LA"/>
        </w:rPr>
        <w:t>Anspoka</w:t>
      </w:r>
      <w:proofErr w:type="spellEnd"/>
      <w:r w:rsidRPr="006F7913">
        <w:rPr>
          <w:lang w:bidi="lo-LA"/>
        </w:rPr>
        <w:t xml:space="preserve"> ar 2023.</w:t>
      </w:r>
      <w:r>
        <w:rPr>
          <w:lang w:bidi="lo-LA"/>
        </w:rPr>
        <w:t xml:space="preserve"> </w:t>
      </w:r>
      <w:r w:rsidRPr="006F7913">
        <w:rPr>
          <w:lang w:bidi="lo-LA"/>
        </w:rPr>
        <w:t>gada 31.</w:t>
      </w:r>
      <w:r>
        <w:rPr>
          <w:lang w:bidi="lo-LA"/>
        </w:rPr>
        <w:t xml:space="preserve"> </w:t>
      </w:r>
      <w:r w:rsidRPr="006F7913">
        <w:rPr>
          <w:lang w:bidi="lo-LA"/>
        </w:rPr>
        <w:t>jūliju pārtrauc veikt Dzīvokļu jautājumu komisijas locekļa pienākumus.</w:t>
      </w:r>
    </w:p>
    <w:p w14:paraId="0DE694C7" w14:textId="71AFB97B" w:rsidR="006F7913" w:rsidRPr="006F7913" w:rsidRDefault="006F7913" w:rsidP="006F7913">
      <w:pPr>
        <w:ind w:right="2" w:firstLine="720"/>
        <w:jc w:val="both"/>
        <w:rPr>
          <w:lang w:bidi="lo-LA"/>
        </w:rPr>
      </w:pPr>
      <w:r w:rsidRPr="006F7913">
        <w:rPr>
          <w:lang w:bidi="lo-LA"/>
        </w:rPr>
        <w:t>Atbilstoši likuma Pašvaldību likuma 10.</w:t>
      </w:r>
      <w:r>
        <w:rPr>
          <w:lang w:bidi="lo-LA"/>
        </w:rPr>
        <w:t xml:space="preserve"> </w:t>
      </w:r>
      <w:r w:rsidRPr="006F7913">
        <w:rPr>
          <w:lang w:bidi="lo-LA"/>
        </w:rPr>
        <w:t>panta pirmās daļas 13.</w:t>
      </w:r>
      <w:r>
        <w:rPr>
          <w:lang w:bidi="lo-LA"/>
        </w:rPr>
        <w:t xml:space="preserve"> </w:t>
      </w:r>
      <w:r w:rsidRPr="006F7913">
        <w:rPr>
          <w:lang w:bidi="lo-LA"/>
        </w:rPr>
        <w:t>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w:t>
      </w:r>
    </w:p>
    <w:p w14:paraId="0A9785DF" w14:textId="77777777" w:rsidR="00892BE2" w:rsidRPr="00FB15B0" w:rsidRDefault="006F7913" w:rsidP="00892BE2">
      <w:pPr>
        <w:ind w:firstLine="709"/>
        <w:jc w:val="both"/>
        <w:rPr>
          <w:rFonts w:eastAsiaTheme="minorHAnsi"/>
          <w:lang w:eastAsia="en-US"/>
        </w:rPr>
      </w:pPr>
      <w:r>
        <w:rPr>
          <w:lang w:bidi="lo-LA"/>
        </w:rPr>
        <w:t>P</w:t>
      </w:r>
      <w:r w:rsidRPr="006F7913">
        <w:rPr>
          <w:lang w:bidi="lo-LA"/>
        </w:rPr>
        <w:t>amatojoties uz Pašvaldību likuma 10.</w:t>
      </w:r>
      <w:r>
        <w:rPr>
          <w:lang w:bidi="lo-LA"/>
        </w:rPr>
        <w:t xml:space="preserve"> </w:t>
      </w:r>
      <w:r w:rsidRPr="006F7913">
        <w:rPr>
          <w:lang w:bidi="lo-LA"/>
        </w:rPr>
        <w:t>panta pirmās daļas 13.</w:t>
      </w:r>
      <w:r>
        <w:rPr>
          <w:lang w:bidi="lo-LA"/>
        </w:rPr>
        <w:t xml:space="preserve"> </w:t>
      </w:r>
      <w:r w:rsidRPr="006F7913">
        <w:rPr>
          <w:lang w:bidi="lo-LA"/>
        </w:rPr>
        <w:t xml:space="preserve">punktu, </w:t>
      </w:r>
      <w:r w:rsidR="00892BE2" w:rsidRPr="00DD4069">
        <w:rPr>
          <w:b/>
          <w:bCs/>
          <w:color w:val="000000"/>
        </w:rPr>
        <w:t xml:space="preserve">atklāti balsojot: </w:t>
      </w:r>
      <w:r w:rsidR="00892BE2" w:rsidRPr="00DD4069">
        <w:rPr>
          <w:b/>
          <w:color w:val="000000"/>
        </w:rPr>
        <w:t>PAR – 1</w:t>
      </w:r>
      <w:r w:rsidR="00892BE2">
        <w:rPr>
          <w:b/>
          <w:color w:val="000000"/>
        </w:rPr>
        <w:t>4</w:t>
      </w:r>
      <w:r w:rsidR="00892BE2" w:rsidRPr="00DD4069">
        <w:rPr>
          <w:b/>
          <w:color w:val="000000"/>
        </w:rPr>
        <w:t xml:space="preserve"> </w:t>
      </w:r>
      <w:r w:rsidR="00892BE2" w:rsidRPr="00AF73C9">
        <w:rPr>
          <w:color w:val="000000"/>
        </w:rPr>
        <w:t>(</w:t>
      </w:r>
      <w:r w:rsidR="00892BE2" w:rsidRPr="00FF39F3">
        <w:rPr>
          <w:bCs/>
          <w:noProof/>
        </w:rPr>
        <w:t>Agris Lungevičs, Aivis Masaļskis, Andris Dombrovskis, Andris Sakne, Artūrs Grandāns, Arvīds Greidiņš, Gunārs Ikaunieks, Guntis Klikučs, Iveta Peilāne, Kaspars Udrass, Māris Olte, Rūdolfs Preiss, Sandra Maksimova, Valda Kļaviņa</w:t>
      </w:r>
      <w:r w:rsidR="00892BE2" w:rsidRPr="00AF73C9">
        <w:rPr>
          <w:noProof/>
        </w:rPr>
        <w:t>)</w:t>
      </w:r>
      <w:r w:rsidR="00892BE2" w:rsidRPr="00DD4069">
        <w:rPr>
          <w:noProof/>
        </w:rPr>
        <w:t>,</w:t>
      </w:r>
      <w:r w:rsidR="00892BE2" w:rsidRPr="00DD4069">
        <w:rPr>
          <w:b/>
          <w:noProof/>
        </w:rPr>
        <w:t xml:space="preserve"> </w:t>
      </w:r>
      <w:r w:rsidR="00892BE2" w:rsidRPr="00DD4069">
        <w:rPr>
          <w:b/>
          <w:color w:val="000000"/>
        </w:rPr>
        <w:t>PRET – NAV</w:t>
      </w:r>
      <w:r w:rsidR="00892BE2" w:rsidRPr="00DD4069">
        <w:rPr>
          <w:bCs/>
          <w:noProof/>
          <w:color w:val="000000"/>
        </w:rPr>
        <w:t>,</w:t>
      </w:r>
      <w:r w:rsidR="00892BE2" w:rsidRPr="00DD4069">
        <w:rPr>
          <w:b/>
          <w:color w:val="000000"/>
        </w:rPr>
        <w:t xml:space="preserve"> ATTURAS –  </w:t>
      </w:r>
      <w:r w:rsidR="00892BE2" w:rsidRPr="00DD4069">
        <w:rPr>
          <w:b/>
          <w:noProof/>
          <w:color w:val="000000"/>
        </w:rPr>
        <w:t xml:space="preserve">NAV, </w:t>
      </w:r>
      <w:r w:rsidR="00892BE2" w:rsidRPr="00DD4069">
        <w:rPr>
          <w:color w:val="000000"/>
        </w:rPr>
        <w:t xml:space="preserve">Madonas novada pašvaldības dome </w:t>
      </w:r>
      <w:r w:rsidR="00892BE2" w:rsidRPr="00DD4069">
        <w:rPr>
          <w:b/>
          <w:color w:val="000000"/>
        </w:rPr>
        <w:t>NOLEMJ:</w:t>
      </w:r>
    </w:p>
    <w:p w14:paraId="5A52A01E" w14:textId="71F78271" w:rsidR="006F7913" w:rsidRPr="006F7913" w:rsidRDefault="006F7913" w:rsidP="00892BE2">
      <w:pPr>
        <w:ind w:firstLine="720"/>
        <w:contextualSpacing/>
        <w:jc w:val="both"/>
        <w:rPr>
          <w:color w:val="000000"/>
          <w:lang w:bidi="lo-LA"/>
        </w:rPr>
      </w:pPr>
    </w:p>
    <w:p w14:paraId="2ED580D5" w14:textId="7D6DC251" w:rsidR="006F7913" w:rsidRPr="006F7913" w:rsidRDefault="006F7913" w:rsidP="006F7913">
      <w:pPr>
        <w:jc w:val="both"/>
      </w:pPr>
      <w:r w:rsidRPr="006F7913">
        <w:rPr>
          <w:color w:val="000000"/>
          <w:lang w:bidi="lo-LA"/>
        </w:rPr>
        <w:tab/>
        <w:t>Ar 31.07.2023. izdarīt grozījumus Madonas novada pašvaldības domes 26.08.2021. lēmumā Nr. 167 “Par Dzīvokļu jautājumu komisijas izveidošanu un sastāva apstiprināšanu” izslēdzot 2.</w:t>
      </w:r>
      <w:r>
        <w:rPr>
          <w:color w:val="000000"/>
          <w:lang w:bidi="lo-LA"/>
        </w:rPr>
        <w:t> </w:t>
      </w:r>
      <w:r w:rsidRPr="006F7913">
        <w:rPr>
          <w:color w:val="000000"/>
          <w:lang w:bidi="lo-LA"/>
        </w:rPr>
        <w:t>2.</w:t>
      </w:r>
      <w:r>
        <w:rPr>
          <w:color w:val="000000"/>
          <w:lang w:bidi="lo-LA"/>
        </w:rPr>
        <w:t> </w:t>
      </w:r>
      <w:r w:rsidRPr="006F7913">
        <w:rPr>
          <w:color w:val="000000"/>
          <w:lang w:bidi="lo-LA"/>
        </w:rPr>
        <w:t>1. apakšpunktu.</w:t>
      </w:r>
    </w:p>
    <w:p w14:paraId="1A9F78FF" w14:textId="321104DA" w:rsidR="003470E1" w:rsidRDefault="003470E1" w:rsidP="00AC2258">
      <w:pPr>
        <w:jc w:val="both"/>
      </w:pPr>
      <w:bookmarkStart w:id="49"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1F3F942" w14:textId="77777777" w:rsidR="006F7913" w:rsidRDefault="006F7913" w:rsidP="00AC2258">
      <w:pPr>
        <w:jc w:val="both"/>
        <w:rPr>
          <w:bCs/>
        </w:rPr>
      </w:pPr>
    </w:p>
    <w:p w14:paraId="49A05022" w14:textId="77777777" w:rsidR="00896E20" w:rsidRDefault="00896E20" w:rsidP="00AC2258">
      <w:pPr>
        <w:jc w:val="both"/>
        <w:rPr>
          <w:bCs/>
        </w:rPr>
      </w:pPr>
    </w:p>
    <w:p w14:paraId="49161E9F" w14:textId="6E750721" w:rsidR="008C6706" w:rsidRPr="004D10D4" w:rsidRDefault="008C6706" w:rsidP="00AC2258">
      <w:pPr>
        <w:jc w:val="both"/>
        <w:rPr>
          <w:bCs/>
        </w:rPr>
      </w:pPr>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895E71A" w14:textId="3C82FE05" w:rsidR="00002EE4" w:rsidRDefault="00002EE4" w:rsidP="00AC2258">
      <w:pPr>
        <w:jc w:val="both"/>
        <w:rPr>
          <w:bCs/>
        </w:rPr>
      </w:pPr>
    </w:p>
    <w:bookmarkEnd w:id="49"/>
    <w:p w14:paraId="4E64F9A9" w14:textId="2308971C" w:rsidR="00B4748D" w:rsidRDefault="00B4748D" w:rsidP="00AC2258">
      <w:pPr>
        <w:jc w:val="both"/>
        <w:rPr>
          <w:i/>
          <w:iCs/>
        </w:rPr>
      </w:pPr>
    </w:p>
    <w:p w14:paraId="17AE3F8E" w14:textId="77777777" w:rsidR="006F7913" w:rsidRPr="006F7913" w:rsidRDefault="006F7913" w:rsidP="006F7913">
      <w:pPr>
        <w:jc w:val="both"/>
        <w:rPr>
          <w:i/>
          <w:iCs/>
        </w:rPr>
      </w:pPr>
      <w:r w:rsidRPr="006F7913">
        <w:rPr>
          <w:i/>
          <w:iCs/>
        </w:rPr>
        <w:t>Lauva 26199545</w:t>
      </w:r>
    </w:p>
    <w:p w14:paraId="7E824019" w14:textId="77777777" w:rsidR="00B4748D" w:rsidRDefault="00B4748D" w:rsidP="00AC2258">
      <w:pPr>
        <w:jc w:val="both"/>
        <w:rPr>
          <w:i/>
          <w:iCs/>
        </w:rPr>
      </w:pPr>
    </w:p>
    <w:p w14:paraId="52C0A768" w14:textId="2A114F72" w:rsidR="00B4748D" w:rsidRPr="00B93E60" w:rsidRDefault="00B4748D" w:rsidP="00AC2258">
      <w:pPr>
        <w:widowControl w:val="0"/>
        <w:shd w:val="clear" w:color="auto" w:fill="FFFFFF"/>
        <w:autoSpaceDE w:val="0"/>
        <w:autoSpaceDN w:val="0"/>
        <w:adjustRightInd w:val="0"/>
        <w:ind w:left="6"/>
        <w:jc w:val="center"/>
        <w:rPr>
          <w:sz w:val="22"/>
          <w:szCs w:val="22"/>
        </w:rPr>
      </w:pPr>
      <w:bookmarkStart w:id="50" w:name="_Hlk136010127"/>
      <w:r w:rsidRPr="004D10D4">
        <w:rPr>
          <w:color w:val="000000"/>
          <w:sz w:val="22"/>
          <w:szCs w:val="22"/>
          <w:lang w:eastAsia="en-US"/>
        </w:rPr>
        <w:t>ŠIS DOKUMENTS IR ELEKTRONISKI PARAKSTĪTS AR DROŠU ELEKTRONISKO PARAKSTU UN SATUR LAIKA ZĪMOGU</w:t>
      </w:r>
      <w:bookmarkEnd w:id="50"/>
    </w:p>
    <w:sectPr w:rsidR="00B4748D" w:rsidRPr="00B93E60" w:rsidSect="00E83885">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70A1" w14:textId="77777777" w:rsidR="003303C7" w:rsidRDefault="003303C7" w:rsidP="008D216B">
      <w:r>
        <w:separator/>
      </w:r>
    </w:p>
  </w:endnote>
  <w:endnote w:type="continuationSeparator" w:id="0">
    <w:p w14:paraId="190D6B8A" w14:textId="77777777" w:rsidR="003303C7" w:rsidRDefault="003303C7"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E21E" w14:textId="0C1697F4" w:rsidR="00A12F66" w:rsidRDefault="00A12F66">
    <w:pPr>
      <w:pStyle w:val="Kjene"/>
    </w:pPr>
  </w:p>
  <w:p w14:paraId="06A5FBBB" w14:textId="77777777" w:rsidR="00A12F66" w:rsidRDefault="00A12F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6797" w14:textId="77777777" w:rsidR="003303C7" w:rsidRDefault="003303C7" w:rsidP="008D216B">
      <w:r>
        <w:separator/>
      </w:r>
    </w:p>
  </w:footnote>
  <w:footnote w:type="continuationSeparator" w:id="0">
    <w:p w14:paraId="7BCD3E56" w14:textId="77777777" w:rsidR="003303C7" w:rsidRDefault="003303C7"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9FA61B62"/>
    <w:name w:val="WW8Num2"/>
    <w:lvl w:ilvl="0">
      <w:start w:val="1"/>
      <w:numFmt w:val="decimal"/>
      <w:lvlText w:val="%1."/>
      <w:lvlJc w:val="left"/>
      <w:pPr>
        <w:tabs>
          <w:tab w:val="num" w:pos="0"/>
        </w:tabs>
        <w:ind w:left="720" w:hanging="360"/>
      </w:pPr>
      <w:rPr>
        <w:b w:val="0"/>
        <w:bCs/>
        <w:i w:val="0"/>
        <w:i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3C7E1B"/>
    <w:multiLevelType w:val="hybridMultilevel"/>
    <w:tmpl w:val="D1543E5E"/>
    <w:lvl w:ilvl="0" w:tplc="FFFFFFF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50B238D"/>
    <w:multiLevelType w:val="hybridMultilevel"/>
    <w:tmpl w:val="2BF824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4579A"/>
    <w:multiLevelType w:val="hybridMultilevel"/>
    <w:tmpl w:val="8142341A"/>
    <w:lvl w:ilvl="0" w:tplc="4E823DF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324341"/>
    <w:multiLevelType w:val="hybridMultilevel"/>
    <w:tmpl w:val="C1D24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856AAE"/>
    <w:multiLevelType w:val="hybridMultilevel"/>
    <w:tmpl w:val="0F6C294E"/>
    <w:lvl w:ilvl="0" w:tplc="2AE620E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9" w15:restartNumberingAfterBreak="0">
    <w:nsid w:val="218E7DC0"/>
    <w:multiLevelType w:val="hybridMultilevel"/>
    <w:tmpl w:val="203C0D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0E2F73"/>
    <w:multiLevelType w:val="hybridMultilevel"/>
    <w:tmpl w:val="30AE04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BE6BDA"/>
    <w:multiLevelType w:val="hybridMultilevel"/>
    <w:tmpl w:val="386C08B6"/>
    <w:lvl w:ilvl="0" w:tplc="91E0D8D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306460"/>
    <w:multiLevelType w:val="hybridMultilevel"/>
    <w:tmpl w:val="20B061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3F47346"/>
    <w:multiLevelType w:val="hybridMultilevel"/>
    <w:tmpl w:val="31BC7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780199E"/>
    <w:multiLevelType w:val="hybridMultilevel"/>
    <w:tmpl w:val="A95A6CA8"/>
    <w:lvl w:ilvl="0" w:tplc="EE5275B8">
      <w:start w:val="1"/>
      <w:numFmt w:val="decimal"/>
      <w:lvlText w:val="%1."/>
      <w:lvlJc w:val="left"/>
      <w:pPr>
        <w:ind w:left="720" w:hanging="360"/>
      </w:pPr>
      <w:rPr>
        <w:rFonts w:eastAsia="Calibri"/>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19"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1" w15:restartNumberingAfterBreak="0">
    <w:nsid w:val="74C74E00"/>
    <w:multiLevelType w:val="hybridMultilevel"/>
    <w:tmpl w:val="20B061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1"/>
  </w:num>
  <w:num w:numId="5">
    <w:abstractNumId w:val="22"/>
  </w:num>
  <w:num w:numId="6">
    <w:abstractNumId w:val="8"/>
  </w:num>
  <w:num w:numId="7">
    <w:abstractNumId w:val="1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4"/>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5"/>
  </w:num>
  <w:num w:numId="14">
    <w:abstractNumId w:val="5"/>
  </w:num>
  <w:num w:numId="15">
    <w:abstractNumId w:val="13"/>
  </w:num>
  <w:num w:numId="16">
    <w:abstractNumId w:val="9"/>
  </w:num>
  <w:num w:numId="17">
    <w:abstractNumId w:val="16"/>
  </w:num>
  <w:num w:numId="1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2EE4"/>
    <w:rsid w:val="0000300F"/>
    <w:rsid w:val="000035E9"/>
    <w:rsid w:val="000038E8"/>
    <w:rsid w:val="00004226"/>
    <w:rsid w:val="00006530"/>
    <w:rsid w:val="000075CF"/>
    <w:rsid w:val="00007C1E"/>
    <w:rsid w:val="00007FB4"/>
    <w:rsid w:val="00012E64"/>
    <w:rsid w:val="00013DCF"/>
    <w:rsid w:val="00014ADD"/>
    <w:rsid w:val="00015E14"/>
    <w:rsid w:val="00015E1D"/>
    <w:rsid w:val="00020719"/>
    <w:rsid w:val="00020889"/>
    <w:rsid w:val="00021D47"/>
    <w:rsid w:val="00023611"/>
    <w:rsid w:val="000242EB"/>
    <w:rsid w:val="00024940"/>
    <w:rsid w:val="00025C9C"/>
    <w:rsid w:val="0002798A"/>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203"/>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E6A6C"/>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07C60"/>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47174"/>
    <w:rsid w:val="001506C2"/>
    <w:rsid w:val="0015102E"/>
    <w:rsid w:val="001512BD"/>
    <w:rsid w:val="001514DF"/>
    <w:rsid w:val="00151D63"/>
    <w:rsid w:val="0015238B"/>
    <w:rsid w:val="001528EE"/>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0F92"/>
    <w:rsid w:val="00191608"/>
    <w:rsid w:val="00192E07"/>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8D3"/>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53F"/>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403"/>
    <w:rsid w:val="00280AE1"/>
    <w:rsid w:val="00280AF6"/>
    <w:rsid w:val="002810E8"/>
    <w:rsid w:val="00281A8A"/>
    <w:rsid w:val="00281E42"/>
    <w:rsid w:val="00281FCA"/>
    <w:rsid w:val="002830CE"/>
    <w:rsid w:val="002837A2"/>
    <w:rsid w:val="00284160"/>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1CDF"/>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3C7"/>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0E1"/>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0C0"/>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298"/>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4D8C"/>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3ABA"/>
    <w:rsid w:val="0044587C"/>
    <w:rsid w:val="00445C13"/>
    <w:rsid w:val="004464AB"/>
    <w:rsid w:val="00446600"/>
    <w:rsid w:val="004466F2"/>
    <w:rsid w:val="00446E88"/>
    <w:rsid w:val="00447102"/>
    <w:rsid w:val="004472C8"/>
    <w:rsid w:val="00447AC1"/>
    <w:rsid w:val="00447D5B"/>
    <w:rsid w:val="00447F64"/>
    <w:rsid w:val="0045100D"/>
    <w:rsid w:val="004544FE"/>
    <w:rsid w:val="00454F40"/>
    <w:rsid w:val="004555FA"/>
    <w:rsid w:val="00456274"/>
    <w:rsid w:val="00456382"/>
    <w:rsid w:val="004570A0"/>
    <w:rsid w:val="0045713E"/>
    <w:rsid w:val="004603A0"/>
    <w:rsid w:val="004628F0"/>
    <w:rsid w:val="00462AF8"/>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69A"/>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3A3"/>
    <w:rsid w:val="005A7877"/>
    <w:rsid w:val="005B017F"/>
    <w:rsid w:val="005B24E1"/>
    <w:rsid w:val="005B2B8A"/>
    <w:rsid w:val="005B2F85"/>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52D8"/>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184"/>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1BE6"/>
    <w:rsid w:val="0067239F"/>
    <w:rsid w:val="006724F8"/>
    <w:rsid w:val="00672A89"/>
    <w:rsid w:val="00672D3A"/>
    <w:rsid w:val="006730DE"/>
    <w:rsid w:val="00673DE8"/>
    <w:rsid w:val="0067557B"/>
    <w:rsid w:val="00676E0E"/>
    <w:rsid w:val="00677A49"/>
    <w:rsid w:val="00677ACE"/>
    <w:rsid w:val="00677EE0"/>
    <w:rsid w:val="00680641"/>
    <w:rsid w:val="00680782"/>
    <w:rsid w:val="0068098A"/>
    <w:rsid w:val="00680BA1"/>
    <w:rsid w:val="00681047"/>
    <w:rsid w:val="006810B5"/>
    <w:rsid w:val="00683864"/>
    <w:rsid w:val="00684072"/>
    <w:rsid w:val="00684492"/>
    <w:rsid w:val="00685DDC"/>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515"/>
    <w:rsid w:val="006A3C1B"/>
    <w:rsid w:val="006A47C6"/>
    <w:rsid w:val="006A4B05"/>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3E1C"/>
    <w:rsid w:val="006F5318"/>
    <w:rsid w:val="006F56C2"/>
    <w:rsid w:val="006F5BA1"/>
    <w:rsid w:val="006F5C62"/>
    <w:rsid w:val="006F5E28"/>
    <w:rsid w:val="006F7266"/>
    <w:rsid w:val="006F7913"/>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22A"/>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06ED"/>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DFA"/>
    <w:rsid w:val="007C6F5D"/>
    <w:rsid w:val="007D08B4"/>
    <w:rsid w:val="007D0CCF"/>
    <w:rsid w:val="007D19B9"/>
    <w:rsid w:val="007D1F71"/>
    <w:rsid w:val="007D333E"/>
    <w:rsid w:val="007D55BB"/>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1F7C"/>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1F5"/>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2BE2"/>
    <w:rsid w:val="00894F1A"/>
    <w:rsid w:val="008956E4"/>
    <w:rsid w:val="00896E20"/>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3434"/>
    <w:rsid w:val="008C4007"/>
    <w:rsid w:val="008C4CDD"/>
    <w:rsid w:val="008C58F0"/>
    <w:rsid w:val="008C59B1"/>
    <w:rsid w:val="008C5A53"/>
    <w:rsid w:val="008C6706"/>
    <w:rsid w:val="008C74E0"/>
    <w:rsid w:val="008C76EF"/>
    <w:rsid w:val="008D0331"/>
    <w:rsid w:val="008D03CF"/>
    <w:rsid w:val="008D0CEA"/>
    <w:rsid w:val="008D1634"/>
    <w:rsid w:val="008D17AD"/>
    <w:rsid w:val="008D216B"/>
    <w:rsid w:val="008D29E6"/>
    <w:rsid w:val="008D41BC"/>
    <w:rsid w:val="008D4621"/>
    <w:rsid w:val="008D4FC2"/>
    <w:rsid w:val="008D55B9"/>
    <w:rsid w:val="008D5A96"/>
    <w:rsid w:val="008D695D"/>
    <w:rsid w:val="008D7B79"/>
    <w:rsid w:val="008E1805"/>
    <w:rsid w:val="008E2015"/>
    <w:rsid w:val="008E22BA"/>
    <w:rsid w:val="008E2C71"/>
    <w:rsid w:val="008E32EF"/>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27730"/>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989"/>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2F66"/>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87"/>
    <w:rsid w:val="00A639D6"/>
    <w:rsid w:val="00A66288"/>
    <w:rsid w:val="00A667EA"/>
    <w:rsid w:val="00A66D89"/>
    <w:rsid w:val="00A6716B"/>
    <w:rsid w:val="00A67609"/>
    <w:rsid w:val="00A703A8"/>
    <w:rsid w:val="00A70C17"/>
    <w:rsid w:val="00A723B6"/>
    <w:rsid w:val="00A73540"/>
    <w:rsid w:val="00A73F5E"/>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58"/>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222"/>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1999"/>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72B"/>
    <w:rsid w:val="00B37971"/>
    <w:rsid w:val="00B416A5"/>
    <w:rsid w:val="00B417D0"/>
    <w:rsid w:val="00B41FD4"/>
    <w:rsid w:val="00B42480"/>
    <w:rsid w:val="00B42CB0"/>
    <w:rsid w:val="00B453DA"/>
    <w:rsid w:val="00B45994"/>
    <w:rsid w:val="00B4623F"/>
    <w:rsid w:val="00B462F0"/>
    <w:rsid w:val="00B46496"/>
    <w:rsid w:val="00B4748D"/>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3E60"/>
    <w:rsid w:val="00B95062"/>
    <w:rsid w:val="00B95A05"/>
    <w:rsid w:val="00B95F93"/>
    <w:rsid w:val="00B961A6"/>
    <w:rsid w:val="00B962D3"/>
    <w:rsid w:val="00B96734"/>
    <w:rsid w:val="00B968B9"/>
    <w:rsid w:val="00B97A49"/>
    <w:rsid w:val="00BA0944"/>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3E7"/>
    <w:rsid w:val="00BE151A"/>
    <w:rsid w:val="00BE298A"/>
    <w:rsid w:val="00BE3C1E"/>
    <w:rsid w:val="00BE41BD"/>
    <w:rsid w:val="00BE43B7"/>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39E"/>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8DA"/>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259"/>
    <w:rsid w:val="00C855BB"/>
    <w:rsid w:val="00C8589B"/>
    <w:rsid w:val="00C90881"/>
    <w:rsid w:val="00C91DA9"/>
    <w:rsid w:val="00C92A3C"/>
    <w:rsid w:val="00C93126"/>
    <w:rsid w:val="00C93CAE"/>
    <w:rsid w:val="00C94B07"/>
    <w:rsid w:val="00C95935"/>
    <w:rsid w:val="00C95F64"/>
    <w:rsid w:val="00C96565"/>
    <w:rsid w:val="00C975FA"/>
    <w:rsid w:val="00C979A6"/>
    <w:rsid w:val="00C97ED7"/>
    <w:rsid w:val="00CA0E3D"/>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174D1"/>
    <w:rsid w:val="00D20C86"/>
    <w:rsid w:val="00D238B0"/>
    <w:rsid w:val="00D2413C"/>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3752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0DB"/>
    <w:rsid w:val="00DB12A5"/>
    <w:rsid w:val="00DB12E5"/>
    <w:rsid w:val="00DB1FE9"/>
    <w:rsid w:val="00DB24F2"/>
    <w:rsid w:val="00DB297A"/>
    <w:rsid w:val="00DB29B0"/>
    <w:rsid w:val="00DB3275"/>
    <w:rsid w:val="00DB35EB"/>
    <w:rsid w:val="00DB43A5"/>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4546"/>
    <w:rsid w:val="00DF60A8"/>
    <w:rsid w:val="00DF65A6"/>
    <w:rsid w:val="00DF7254"/>
    <w:rsid w:val="00DF755D"/>
    <w:rsid w:val="00E006D0"/>
    <w:rsid w:val="00E008CB"/>
    <w:rsid w:val="00E00FF3"/>
    <w:rsid w:val="00E0112D"/>
    <w:rsid w:val="00E0147F"/>
    <w:rsid w:val="00E01D5B"/>
    <w:rsid w:val="00E02A8C"/>
    <w:rsid w:val="00E02C65"/>
    <w:rsid w:val="00E03CB4"/>
    <w:rsid w:val="00E045A8"/>
    <w:rsid w:val="00E04ABB"/>
    <w:rsid w:val="00E04C03"/>
    <w:rsid w:val="00E05807"/>
    <w:rsid w:val="00E079EC"/>
    <w:rsid w:val="00E07B7C"/>
    <w:rsid w:val="00E1140D"/>
    <w:rsid w:val="00E126D4"/>
    <w:rsid w:val="00E12935"/>
    <w:rsid w:val="00E13A9E"/>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CAA"/>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117E"/>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186F"/>
    <w:rsid w:val="00EE2B95"/>
    <w:rsid w:val="00EE367D"/>
    <w:rsid w:val="00EE4463"/>
    <w:rsid w:val="00EE44A5"/>
    <w:rsid w:val="00EE4622"/>
    <w:rsid w:val="00EE49A2"/>
    <w:rsid w:val="00EE5DB0"/>
    <w:rsid w:val="00EE63B1"/>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15B0"/>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3EF1"/>
    <w:rsid w:val="00FE71F0"/>
    <w:rsid w:val="00FE7EF5"/>
    <w:rsid w:val="00FE7F86"/>
    <w:rsid w:val="00FF0179"/>
    <w:rsid w:val="00FF0BD1"/>
    <w:rsid w:val="00FF14DA"/>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uiPriority="20"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107C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19365334">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730301795">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1460</Words>
  <Characters>833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99</cp:revision>
  <cp:lastPrinted>2023-02-01T07:49:00Z</cp:lastPrinted>
  <dcterms:created xsi:type="dcterms:W3CDTF">2023-06-27T08:16:00Z</dcterms:created>
  <dcterms:modified xsi:type="dcterms:W3CDTF">2023-07-28T08:42:00Z</dcterms:modified>
</cp:coreProperties>
</file>